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167B0CBB"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8E3DFA">
        <w:rPr>
          <w:rFonts w:cstheme="minorHAnsi"/>
          <w:b/>
          <w:color w:val="404040" w:themeColor="text1" w:themeTint="BF"/>
          <w:sz w:val="26"/>
          <w:szCs w:val="26"/>
        </w:rPr>
        <w:t>2</w:t>
      </w:r>
      <w:r>
        <w:rPr>
          <w:rFonts w:cstheme="minorHAnsi"/>
          <w:b/>
          <w:color w:val="404040" w:themeColor="text1" w:themeTint="BF"/>
          <w:sz w:val="26"/>
          <w:szCs w:val="26"/>
        </w:rPr>
        <w:t>.</w:t>
      </w:r>
      <w:r w:rsidR="00547B60">
        <w:rPr>
          <w:rFonts w:cstheme="minorHAnsi"/>
          <w:b/>
          <w:color w:val="404040" w:themeColor="text1" w:themeTint="BF"/>
          <w:sz w:val="26"/>
          <w:szCs w:val="26"/>
        </w:rPr>
        <w:t>1</w:t>
      </w:r>
      <w:r w:rsidR="006826FD">
        <w:rPr>
          <w:rFonts w:cstheme="minorHAnsi"/>
          <w:b/>
          <w:color w:val="404040" w:themeColor="text1" w:themeTint="BF"/>
          <w:sz w:val="26"/>
          <w:szCs w:val="26"/>
        </w:rPr>
        <w:t>2</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6603B897" w:rsidR="00052443" w:rsidRPr="00BE34B9"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bookmarkStart w:id="0" w:name="_Hlk77064058"/>
    </w:p>
    <w:p w14:paraId="43259FEE" w14:textId="37CD765C" w:rsidR="00052443" w:rsidRDefault="00900201" w:rsidP="00324C74">
      <w:pPr>
        <w:spacing w:after="0" w:line="240" w:lineRule="auto"/>
        <w:jc w:val="center"/>
        <w:rPr>
          <w:rFonts w:cstheme="minorHAnsi"/>
          <w:b/>
          <w:bCs/>
          <w:color w:val="404040" w:themeColor="text1" w:themeTint="BF"/>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5035E18">
            <wp:simplePos x="0" y="0"/>
            <wp:positionH relativeFrom="margin">
              <wp:posOffset>1943100</wp:posOffset>
            </wp:positionH>
            <wp:positionV relativeFrom="page">
              <wp:posOffset>1857375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68EAC147" w:rsidR="00C31267" w:rsidRPr="00AF1BD8" w:rsidRDefault="008E3DFA"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Τρίτη 2</w:t>
      </w:r>
      <w:r w:rsidR="0099095E">
        <w:rPr>
          <w:rFonts w:cstheme="minorHAnsi"/>
          <w:b/>
          <w:bCs/>
          <w:color w:val="404040" w:themeColor="text1" w:themeTint="BF"/>
          <w:sz w:val="32"/>
          <w:szCs w:val="32"/>
          <w:u w:val="single"/>
        </w:rPr>
        <w:t xml:space="preserve"> </w:t>
      </w:r>
      <w:r w:rsidR="006826FD">
        <w:rPr>
          <w:rFonts w:cstheme="minorHAnsi"/>
          <w:b/>
          <w:bCs/>
          <w:color w:val="404040" w:themeColor="text1" w:themeTint="BF"/>
          <w:sz w:val="32"/>
          <w:szCs w:val="32"/>
          <w:u w:val="single"/>
        </w:rPr>
        <w:t xml:space="preserve">Δεκεμβρίου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8442FB" w:rsidRDefault="0007239F" w:rsidP="008442FB">
      <w:pPr>
        <w:spacing w:after="0" w:line="240" w:lineRule="auto"/>
        <w:jc w:val="both"/>
        <w:rPr>
          <w:rFonts w:cstheme="minorHAnsi"/>
          <w:sz w:val="24"/>
          <w:szCs w:val="24"/>
        </w:rPr>
      </w:pPr>
      <w:bookmarkStart w:id="1" w:name="_Hlk208237615"/>
      <w:bookmarkStart w:id="2" w:name="_Hlk208237245"/>
      <w:r w:rsidRPr="008442FB">
        <w:rPr>
          <w:rFonts w:cstheme="minorHAnsi"/>
          <w:sz w:val="24"/>
          <w:szCs w:val="24"/>
        </w:rPr>
        <w:t>Το </w:t>
      </w:r>
      <w:r w:rsidRPr="008442FB">
        <w:rPr>
          <w:rFonts w:cstheme="minorHAnsi"/>
          <w:b/>
          <w:bCs/>
          <w:sz w:val="24"/>
          <w:szCs w:val="24"/>
          <w:lang w:val="en-US"/>
        </w:rPr>
        <w:t>Cash</w:t>
      </w:r>
      <w:r w:rsidRPr="008442FB">
        <w:rPr>
          <w:rFonts w:cstheme="minorHAnsi"/>
          <w:b/>
          <w:bCs/>
          <w:sz w:val="24"/>
          <w:szCs w:val="24"/>
        </w:rPr>
        <w:t xml:space="preserve"> </w:t>
      </w:r>
      <w:r w:rsidRPr="008442FB">
        <w:rPr>
          <w:rFonts w:cstheme="minorHAnsi"/>
          <w:b/>
          <w:bCs/>
          <w:sz w:val="24"/>
          <w:szCs w:val="24"/>
          <w:lang w:val="en-US"/>
        </w:rPr>
        <w:t>or</w:t>
      </w:r>
      <w:r w:rsidRPr="008442FB">
        <w:rPr>
          <w:rFonts w:cstheme="minorHAnsi"/>
          <w:b/>
          <w:bCs/>
          <w:sz w:val="24"/>
          <w:szCs w:val="24"/>
        </w:rPr>
        <w:t xml:space="preserve"> </w:t>
      </w:r>
      <w:r w:rsidRPr="008442FB">
        <w:rPr>
          <w:rFonts w:cstheme="minorHAnsi"/>
          <w:b/>
          <w:bCs/>
          <w:sz w:val="24"/>
          <w:szCs w:val="24"/>
          <w:lang w:val="en-US"/>
        </w:rPr>
        <w:t>Trash</w:t>
      </w:r>
      <w:r w:rsidRPr="008442FB">
        <w:rPr>
          <w:rFonts w:cstheme="minorHAnsi"/>
          <w:sz w:val="24"/>
          <w:szCs w:val="24"/>
        </w:rPr>
        <w:t xml:space="preserve">, η πρώτη εκπομπή στην ελληνική τηλεόραση που αγαπάει τα παλιά αντικείμενα, με παρουσιάστρια τη </w:t>
      </w:r>
      <w:r w:rsidRPr="008442FB">
        <w:rPr>
          <w:rFonts w:cstheme="minorHAnsi"/>
          <w:b/>
          <w:bCs/>
          <w:sz w:val="24"/>
          <w:szCs w:val="24"/>
        </w:rPr>
        <w:t xml:space="preserve">Δέσποινα </w:t>
      </w:r>
      <w:proofErr w:type="spellStart"/>
      <w:r w:rsidRPr="008442FB">
        <w:rPr>
          <w:rFonts w:cstheme="minorHAnsi"/>
          <w:b/>
          <w:bCs/>
          <w:sz w:val="24"/>
          <w:szCs w:val="24"/>
        </w:rPr>
        <w:t>Μοιραράκη</w:t>
      </w:r>
      <w:proofErr w:type="spellEnd"/>
      <w:r w:rsidRPr="008442FB">
        <w:rPr>
          <w:rFonts w:cstheme="minorHAnsi"/>
          <w:sz w:val="24"/>
          <w:szCs w:val="24"/>
        </w:rPr>
        <w:t>, δίνει την ευκαιρία σε όλους να ζήσουν τη δημοπρασία της ζωής τους για </w:t>
      </w:r>
      <w:r w:rsidRPr="008442FB">
        <w:rPr>
          <w:rFonts w:cstheme="minorHAnsi"/>
          <w:b/>
          <w:bCs/>
          <w:sz w:val="24"/>
          <w:szCs w:val="24"/>
        </w:rPr>
        <w:t>5</w:t>
      </w:r>
      <w:r w:rsidRPr="008442FB">
        <w:rPr>
          <w:rFonts w:cstheme="minorHAnsi"/>
          <w:b/>
          <w:bCs/>
          <w:sz w:val="24"/>
          <w:szCs w:val="24"/>
          <w:vertAlign w:val="superscript"/>
        </w:rPr>
        <w:t>η</w:t>
      </w:r>
      <w:r w:rsidRPr="008442FB">
        <w:rPr>
          <w:rFonts w:cstheme="minorHAnsi"/>
          <w:b/>
          <w:bCs/>
          <w:sz w:val="24"/>
          <w:szCs w:val="24"/>
        </w:rPr>
        <w:t> σεζόν</w:t>
      </w:r>
      <w:r w:rsidR="00092D73" w:rsidRPr="008442FB">
        <w:rPr>
          <w:rFonts w:cstheme="minorHAnsi"/>
          <w:b/>
          <w:bCs/>
          <w:sz w:val="24"/>
          <w:szCs w:val="24"/>
        </w:rPr>
        <w:t>, καθημερινά</w:t>
      </w:r>
      <w:r w:rsidR="00092D73" w:rsidRPr="008442FB">
        <w:rPr>
          <w:rFonts w:cstheme="minorHAnsi"/>
          <w:sz w:val="24"/>
          <w:szCs w:val="24"/>
        </w:rPr>
        <w:t xml:space="preserve"> στις </w:t>
      </w:r>
      <w:r w:rsidR="00092D73" w:rsidRPr="008442FB">
        <w:rPr>
          <w:rFonts w:cstheme="minorHAnsi"/>
          <w:b/>
          <w:bCs/>
          <w:sz w:val="24"/>
          <w:szCs w:val="24"/>
        </w:rPr>
        <w:t>17:2</w:t>
      </w:r>
      <w:r w:rsidR="008A68BA" w:rsidRPr="008442FB">
        <w:rPr>
          <w:rFonts w:cstheme="minorHAnsi"/>
          <w:b/>
          <w:bCs/>
          <w:sz w:val="24"/>
          <w:szCs w:val="24"/>
        </w:rPr>
        <w:t>0</w:t>
      </w:r>
      <w:r w:rsidR="00092D73" w:rsidRPr="008442FB">
        <w:rPr>
          <w:rFonts w:cstheme="minorHAnsi"/>
          <w:sz w:val="24"/>
          <w:szCs w:val="24"/>
        </w:rPr>
        <w:t xml:space="preserve"> </w:t>
      </w:r>
      <w:proofErr w:type="spellStart"/>
      <w:r w:rsidR="00092D73" w:rsidRPr="008442FB">
        <w:rPr>
          <w:rFonts w:cstheme="minorHAnsi"/>
          <w:sz w:val="24"/>
          <w:szCs w:val="24"/>
        </w:rPr>
        <w:t>στ</w:t>
      </w:r>
      <w:proofErr w:type="spellEnd"/>
      <w:r w:rsidR="00092D73" w:rsidRPr="008442FB">
        <w:rPr>
          <w:rFonts w:cstheme="minorHAnsi"/>
          <w:sz w:val="24"/>
          <w:szCs w:val="24"/>
          <w:lang w:val="en-US"/>
        </w:rPr>
        <w:t>o</w:t>
      </w:r>
      <w:r w:rsidR="00092D73" w:rsidRPr="008442FB">
        <w:rPr>
          <w:rFonts w:cstheme="minorHAnsi"/>
          <w:sz w:val="24"/>
          <w:szCs w:val="24"/>
        </w:rPr>
        <w:t xml:space="preserve"> </w:t>
      </w:r>
      <w:r w:rsidR="00092D73" w:rsidRPr="008442FB">
        <w:rPr>
          <w:rFonts w:cstheme="minorHAnsi"/>
          <w:b/>
          <w:bCs/>
          <w:sz w:val="24"/>
          <w:szCs w:val="24"/>
          <w:lang w:val="en-US"/>
        </w:rPr>
        <w:t>Star</w:t>
      </w:r>
      <w:r w:rsidRPr="008442FB">
        <w:rPr>
          <w:rFonts w:cstheme="minorHAnsi"/>
          <w:sz w:val="24"/>
          <w:szCs w:val="24"/>
        </w:rPr>
        <w:t>! </w:t>
      </w:r>
    </w:p>
    <w:p w14:paraId="43276379" w14:textId="77777777" w:rsidR="0007239F" w:rsidRPr="008442FB" w:rsidRDefault="0007239F" w:rsidP="008442FB">
      <w:pPr>
        <w:spacing w:after="0" w:line="240" w:lineRule="auto"/>
        <w:jc w:val="both"/>
        <w:rPr>
          <w:rFonts w:cstheme="minorHAnsi"/>
          <w:sz w:val="24"/>
          <w:szCs w:val="24"/>
        </w:rPr>
      </w:pPr>
    </w:p>
    <w:p w14:paraId="6E4935D0" w14:textId="1079EFDF" w:rsidR="008E3DFA" w:rsidRDefault="00456671" w:rsidP="008E3DFA">
      <w:pPr>
        <w:pStyle w:val="NoSpacing"/>
        <w:contextualSpacing/>
        <w:jc w:val="both"/>
        <w:rPr>
          <w:rFonts w:ascii="Calibri" w:hAnsi="Calibri" w:cs="Calibri"/>
          <w:color w:val="262626" w:themeColor="text1" w:themeTint="D9"/>
          <w:sz w:val="24"/>
          <w:szCs w:val="24"/>
        </w:rPr>
      </w:pPr>
      <w:r w:rsidRPr="00FB6B14">
        <w:rPr>
          <w:rFonts w:ascii="Calibri" w:hAnsi="Calibri" w:cs="Calibri"/>
          <w:b/>
          <w:bCs/>
          <w:color w:val="262626" w:themeColor="text1" w:themeTint="D9"/>
          <w:sz w:val="24"/>
          <w:szCs w:val="24"/>
        </w:rPr>
        <w:t xml:space="preserve">Σήμερα, </w:t>
      </w:r>
      <w:r w:rsidR="008E3DFA">
        <w:rPr>
          <w:rFonts w:ascii="Calibri" w:hAnsi="Calibri" w:cs="Calibri"/>
          <w:b/>
          <w:bCs/>
          <w:color w:val="262626" w:themeColor="text1" w:themeTint="D9"/>
          <w:sz w:val="24"/>
          <w:szCs w:val="24"/>
        </w:rPr>
        <w:t>Τρίτη 2</w:t>
      </w:r>
      <w:r w:rsidR="006826FD">
        <w:rPr>
          <w:rFonts w:ascii="Calibri" w:hAnsi="Calibri" w:cs="Calibri"/>
          <w:b/>
          <w:bCs/>
          <w:color w:val="262626" w:themeColor="text1" w:themeTint="D9"/>
          <w:sz w:val="24"/>
          <w:szCs w:val="24"/>
        </w:rPr>
        <w:t xml:space="preserve"> Δεκεμβρίου </w:t>
      </w:r>
      <w:r w:rsidRPr="00FB6B14">
        <w:rPr>
          <w:rFonts w:ascii="Calibri" w:hAnsi="Calibri" w:cs="Calibri"/>
          <w:color w:val="262626" w:themeColor="text1" w:themeTint="D9"/>
          <w:sz w:val="24"/>
          <w:szCs w:val="24"/>
        </w:rPr>
        <w:t xml:space="preserve">στις </w:t>
      </w:r>
      <w:r w:rsidRPr="00FB6B14">
        <w:rPr>
          <w:rFonts w:ascii="Calibri" w:hAnsi="Calibri" w:cs="Calibri"/>
          <w:b/>
          <w:bCs/>
          <w:color w:val="262626" w:themeColor="text1" w:themeTint="D9"/>
          <w:sz w:val="24"/>
          <w:szCs w:val="24"/>
        </w:rPr>
        <w:t>17:2</w:t>
      </w:r>
      <w:r w:rsidR="008A68BA" w:rsidRPr="00FB6B14">
        <w:rPr>
          <w:rFonts w:ascii="Calibri" w:hAnsi="Calibri" w:cs="Calibri"/>
          <w:b/>
          <w:bCs/>
          <w:color w:val="262626" w:themeColor="text1" w:themeTint="D9"/>
          <w:sz w:val="24"/>
          <w:szCs w:val="24"/>
        </w:rPr>
        <w:t>0</w:t>
      </w:r>
      <w:r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στο </w:t>
      </w:r>
      <w:r w:rsidR="002C7A11" w:rsidRPr="00FB6B14">
        <w:rPr>
          <w:rFonts w:ascii="Calibri" w:hAnsi="Calibri" w:cs="Calibri"/>
          <w:b/>
          <w:bCs/>
          <w:color w:val="262626" w:themeColor="text1" w:themeTint="D9"/>
          <w:sz w:val="24"/>
          <w:szCs w:val="24"/>
          <w:lang w:val="en-US"/>
        </w:rPr>
        <w:t>Cash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or</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Trash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 η </w:t>
      </w:r>
      <w:r w:rsidR="002C7A11" w:rsidRPr="00FB6B14">
        <w:rPr>
          <w:rFonts w:ascii="Calibri" w:hAnsi="Calibri" w:cs="Calibri"/>
          <w:b/>
          <w:bCs/>
          <w:color w:val="262626" w:themeColor="text1" w:themeTint="D9"/>
          <w:sz w:val="24"/>
          <w:szCs w:val="24"/>
        </w:rPr>
        <w:t xml:space="preserve">Δέσποινα </w:t>
      </w:r>
      <w:proofErr w:type="spellStart"/>
      <w:r w:rsidR="002C7A11" w:rsidRPr="00FB6B14">
        <w:rPr>
          <w:rFonts w:ascii="Calibri" w:hAnsi="Calibri" w:cs="Calibri"/>
          <w:b/>
          <w:bCs/>
          <w:color w:val="262626" w:themeColor="text1" w:themeTint="D9"/>
          <w:sz w:val="24"/>
          <w:szCs w:val="24"/>
        </w:rPr>
        <w:t>Μοιραράκη</w:t>
      </w:r>
      <w:proofErr w:type="spellEnd"/>
      <w:r w:rsidR="002C7A11" w:rsidRPr="00FB6B14">
        <w:rPr>
          <w:rFonts w:ascii="Calibri" w:hAnsi="Calibri" w:cs="Calibri"/>
          <w:color w:val="262626" w:themeColor="text1" w:themeTint="D9"/>
          <w:sz w:val="24"/>
          <w:szCs w:val="24"/>
        </w:rPr>
        <w:t xml:space="preserve"> θα υποδεχθεί τρεις νέους πωλητές και ο </w:t>
      </w:r>
      <w:r w:rsidR="002C7A11" w:rsidRPr="00FB6B14">
        <w:rPr>
          <w:rFonts w:ascii="Calibri" w:hAnsi="Calibri" w:cs="Calibri"/>
          <w:b/>
          <w:bCs/>
          <w:color w:val="262626" w:themeColor="text1" w:themeTint="D9"/>
          <w:sz w:val="24"/>
          <w:szCs w:val="24"/>
        </w:rPr>
        <w:t xml:space="preserve">Θάνος </w:t>
      </w:r>
      <w:proofErr w:type="spellStart"/>
      <w:r w:rsidR="002C7A11" w:rsidRPr="00FB6B14">
        <w:rPr>
          <w:rFonts w:ascii="Calibri" w:hAnsi="Calibri" w:cs="Calibri"/>
          <w:b/>
          <w:bCs/>
          <w:color w:val="262626" w:themeColor="text1" w:themeTint="D9"/>
          <w:sz w:val="24"/>
          <w:szCs w:val="24"/>
        </w:rPr>
        <w:t>Λούδος</w:t>
      </w:r>
      <w:proofErr w:type="spellEnd"/>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19EB956E" w14:textId="77777777" w:rsidR="008E3DFA" w:rsidRPr="00CB1F3A" w:rsidRDefault="008E3DFA" w:rsidP="00CB1F3A">
      <w:pPr>
        <w:pStyle w:val="NoSpacing"/>
        <w:contextualSpacing/>
        <w:jc w:val="both"/>
        <w:rPr>
          <w:rFonts w:ascii="Calibri" w:hAnsi="Calibri" w:cs="Calibri"/>
          <w:color w:val="262626" w:themeColor="text1" w:themeTint="D9"/>
          <w:sz w:val="24"/>
          <w:szCs w:val="24"/>
        </w:rPr>
      </w:pPr>
    </w:p>
    <w:p w14:paraId="2C3AD649" w14:textId="77777777" w:rsidR="007319D8" w:rsidRPr="007319D8" w:rsidRDefault="007319D8" w:rsidP="007319D8">
      <w:pPr>
        <w:spacing w:after="0" w:line="240" w:lineRule="auto"/>
        <w:jc w:val="both"/>
        <w:rPr>
          <w:sz w:val="24"/>
          <w:szCs w:val="24"/>
        </w:rPr>
      </w:pPr>
      <w:r w:rsidRPr="007319D8">
        <w:rPr>
          <w:sz w:val="24"/>
          <w:szCs w:val="24"/>
        </w:rPr>
        <w:t xml:space="preserve">Η </w:t>
      </w:r>
      <w:r w:rsidRPr="007319D8">
        <w:rPr>
          <w:b/>
          <w:bCs/>
          <w:sz w:val="24"/>
          <w:szCs w:val="24"/>
        </w:rPr>
        <w:t>Καλλιρόη</w:t>
      </w:r>
      <w:r w:rsidRPr="007319D8">
        <w:rPr>
          <w:sz w:val="24"/>
          <w:szCs w:val="24"/>
        </w:rPr>
        <w:t xml:space="preserve"> έρχεται στο </w:t>
      </w:r>
      <w:r w:rsidRPr="007319D8">
        <w:rPr>
          <w:b/>
          <w:bCs/>
          <w:sz w:val="24"/>
          <w:szCs w:val="24"/>
          <w:lang w:val="en-US"/>
        </w:rPr>
        <w:t>Cash</w:t>
      </w:r>
      <w:r w:rsidRPr="007319D8">
        <w:rPr>
          <w:b/>
          <w:bCs/>
          <w:sz w:val="24"/>
          <w:szCs w:val="24"/>
        </w:rPr>
        <w:t xml:space="preserve"> </w:t>
      </w:r>
      <w:r w:rsidRPr="007319D8">
        <w:rPr>
          <w:b/>
          <w:bCs/>
          <w:sz w:val="24"/>
          <w:szCs w:val="24"/>
          <w:lang w:val="en-US"/>
        </w:rPr>
        <w:t>or</w:t>
      </w:r>
      <w:r w:rsidRPr="007319D8">
        <w:rPr>
          <w:b/>
          <w:bCs/>
          <w:sz w:val="24"/>
          <w:szCs w:val="24"/>
        </w:rPr>
        <w:t xml:space="preserve"> </w:t>
      </w:r>
      <w:r w:rsidRPr="007319D8">
        <w:rPr>
          <w:b/>
          <w:bCs/>
          <w:sz w:val="24"/>
          <w:szCs w:val="24"/>
          <w:lang w:val="en-US"/>
        </w:rPr>
        <w:t>Trash</w:t>
      </w:r>
      <w:r w:rsidRPr="007319D8">
        <w:rPr>
          <w:sz w:val="24"/>
          <w:szCs w:val="24"/>
        </w:rPr>
        <w:t xml:space="preserve"> με ένα αντικείμενο που συνδέεται με ένα σπουδαίο ιστορικό γεγονός της Αθήνας του 2004. Οι στιγμές αναπόλησης από την άφιξη της Ολυμπιακής φλόγας, προκαλούν συγκίνηση και μια μοναδική, ανθρώπινη ιστορία ξεδιπλώνεται, αγγίζοντας βαθιά όλους όσοι την ακούν.</w:t>
      </w:r>
    </w:p>
    <w:p w14:paraId="683B8775" w14:textId="77777777" w:rsidR="007319D8" w:rsidRPr="007319D8" w:rsidRDefault="007319D8" w:rsidP="007319D8">
      <w:pPr>
        <w:spacing w:after="0" w:line="240" w:lineRule="auto"/>
        <w:jc w:val="both"/>
        <w:rPr>
          <w:sz w:val="24"/>
          <w:szCs w:val="24"/>
        </w:rPr>
      </w:pPr>
    </w:p>
    <w:p w14:paraId="4EC884A5" w14:textId="77777777" w:rsidR="007319D8" w:rsidRPr="007319D8" w:rsidRDefault="007319D8" w:rsidP="007319D8">
      <w:pPr>
        <w:spacing w:after="0" w:line="240" w:lineRule="auto"/>
        <w:jc w:val="both"/>
        <w:rPr>
          <w:sz w:val="24"/>
          <w:szCs w:val="24"/>
        </w:rPr>
      </w:pPr>
      <w:r w:rsidRPr="007319D8">
        <w:rPr>
          <w:sz w:val="24"/>
          <w:szCs w:val="24"/>
        </w:rPr>
        <w:t xml:space="preserve">Το αντικείμενο που φέρνει η </w:t>
      </w:r>
      <w:r w:rsidRPr="007319D8">
        <w:rPr>
          <w:b/>
          <w:bCs/>
          <w:sz w:val="24"/>
          <w:szCs w:val="24"/>
        </w:rPr>
        <w:t>Δήμητρα</w:t>
      </w:r>
      <w:r w:rsidRPr="007319D8">
        <w:rPr>
          <w:sz w:val="24"/>
          <w:szCs w:val="24"/>
        </w:rPr>
        <w:t xml:space="preserve"> από τη Θεσσαλονίκη στο δωμάτιο εκτίμησης του </w:t>
      </w:r>
      <w:r w:rsidRPr="007319D8">
        <w:rPr>
          <w:b/>
          <w:bCs/>
          <w:sz w:val="24"/>
          <w:szCs w:val="24"/>
          <w:lang w:val="en-US"/>
        </w:rPr>
        <w:t>Cash</w:t>
      </w:r>
      <w:r w:rsidRPr="007319D8">
        <w:rPr>
          <w:b/>
          <w:bCs/>
          <w:sz w:val="24"/>
          <w:szCs w:val="24"/>
        </w:rPr>
        <w:t xml:space="preserve"> </w:t>
      </w:r>
      <w:r w:rsidRPr="007319D8">
        <w:rPr>
          <w:b/>
          <w:bCs/>
          <w:sz w:val="24"/>
          <w:szCs w:val="24"/>
          <w:lang w:val="en-US"/>
        </w:rPr>
        <w:t>or</w:t>
      </w:r>
      <w:r w:rsidRPr="007319D8">
        <w:rPr>
          <w:b/>
          <w:bCs/>
          <w:sz w:val="24"/>
          <w:szCs w:val="24"/>
        </w:rPr>
        <w:t xml:space="preserve"> </w:t>
      </w:r>
      <w:r w:rsidRPr="007319D8">
        <w:rPr>
          <w:b/>
          <w:bCs/>
          <w:sz w:val="24"/>
          <w:szCs w:val="24"/>
          <w:lang w:val="en-US"/>
        </w:rPr>
        <w:t>Trash</w:t>
      </w:r>
      <w:r w:rsidRPr="007319D8">
        <w:rPr>
          <w:sz w:val="24"/>
          <w:szCs w:val="24"/>
        </w:rPr>
        <w:t xml:space="preserve"> θα μπορούσε άνετα να αποτελεί μέρος σκηνικού σε τηλεοπτική σειρά της δεκαετίας του ’70! Ο διαστημικός χαρακτήρας του αντικειμένου της ιδιοκτήτριας </w:t>
      </w:r>
      <w:r w:rsidRPr="007319D8">
        <w:rPr>
          <w:sz w:val="24"/>
          <w:szCs w:val="24"/>
          <w:lang w:val="en-GB"/>
        </w:rPr>
        <w:t>second</w:t>
      </w:r>
      <w:r w:rsidRPr="007319D8">
        <w:rPr>
          <w:sz w:val="24"/>
          <w:szCs w:val="24"/>
        </w:rPr>
        <w:t xml:space="preserve"> </w:t>
      </w:r>
      <w:r w:rsidRPr="007319D8">
        <w:rPr>
          <w:sz w:val="24"/>
          <w:szCs w:val="24"/>
          <w:lang w:val="en-GB"/>
        </w:rPr>
        <w:t>hand</w:t>
      </w:r>
      <w:r w:rsidRPr="007319D8">
        <w:rPr>
          <w:sz w:val="24"/>
          <w:szCs w:val="24"/>
        </w:rPr>
        <w:t xml:space="preserve"> </w:t>
      </w:r>
      <w:r w:rsidRPr="007319D8">
        <w:rPr>
          <w:sz w:val="24"/>
          <w:szCs w:val="24"/>
          <w:lang w:val="en-GB"/>
        </w:rPr>
        <w:t>shop</w:t>
      </w:r>
      <w:r w:rsidRPr="007319D8">
        <w:rPr>
          <w:sz w:val="24"/>
          <w:szCs w:val="24"/>
        </w:rPr>
        <w:t xml:space="preserve"> ρούχων, καταφέρνει να μεταφέρει σε μια άλλη διάσταση τους αγοραστές. Άραγε, πόσο…διαστημικές θα είναι και οι προσφορές τους;</w:t>
      </w:r>
    </w:p>
    <w:p w14:paraId="7D95926B" w14:textId="77777777" w:rsidR="007319D8" w:rsidRPr="007319D8" w:rsidRDefault="007319D8" w:rsidP="007319D8">
      <w:pPr>
        <w:spacing w:after="0" w:line="240" w:lineRule="auto"/>
        <w:jc w:val="both"/>
        <w:rPr>
          <w:sz w:val="24"/>
          <w:szCs w:val="24"/>
        </w:rPr>
      </w:pPr>
    </w:p>
    <w:p w14:paraId="6E1F02F6" w14:textId="77777777" w:rsidR="007319D8" w:rsidRPr="007319D8" w:rsidRDefault="007319D8" w:rsidP="007319D8">
      <w:pPr>
        <w:spacing w:after="0" w:line="240" w:lineRule="auto"/>
        <w:jc w:val="both"/>
        <w:rPr>
          <w:sz w:val="24"/>
          <w:szCs w:val="24"/>
        </w:rPr>
      </w:pPr>
      <w:r w:rsidRPr="007319D8">
        <w:rPr>
          <w:sz w:val="24"/>
          <w:szCs w:val="24"/>
        </w:rPr>
        <w:t xml:space="preserve">Το αντικείμενο, που παρουσιάζει ο </w:t>
      </w:r>
      <w:r w:rsidRPr="007319D8">
        <w:rPr>
          <w:b/>
          <w:bCs/>
          <w:sz w:val="24"/>
          <w:szCs w:val="24"/>
        </w:rPr>
        <w:t xml:space="preserve">Ανδρέας </w:t>
      </w:r>
      <w:r w:rsidRPr="007319D8">
        <w:rPr>
          <w:sz w:val="24"/>
          <w:szCs w:val="24"/>
        </w:rPr>
        <w:t xml:space="preserve">στο </w:t>
      </w:r>
      <w:r w:rsidRPr="007319D8">
        <w:rPr>
          <w:b/>
          <w:bCs/>
          <w:sz w:val="24"/>
          <w:szCs w:val="24"/>
          <w:lang w:val="en-US"/>
        </w:rPr>
        <w:t>Cash</w:t>
      </w:r>
      <w:r w:rsidRPr="007319D8">
        <w:rPr>
          <w:b/>
          <w:bCs/>
          <w:sz w:val="24"/>
          <w:szCs w:val="24"/>
        </w:rPr>
        <w:t xml:space="preserve"> </w:t>
      </w:r>
      <w:r w:rsidRPr="007319D8">
        <w:rPr>
          <w:b/>
          <w:bCs/>
          <w:sz w:val="24"/>
          <w:szCs w:val="24"/>
          <w:lang w:val="en-US"/>
        </w:rPr>
        <w:t>or</w:t>
      </w:r>
      <w:r w:rsidRPr="007319D8">
        <w:rPr>
          <w:b/>
          <w:bCs/>
          <w:sz w:val="24"/>
          <w:szCs w:val="24"/>
        </w:rPr>
        <w:t xml:space="preserve"> </w:t>
      </w:r>
      <w:r w:rsidRPr="007319D8">
        <w:rPr>
          <w:b/>
          <w:bCs/>
          <w:sz w:val="24"/>
          <w:szCs w:val="24"/>
          <w:lang w:val="en-US"/>
        </w:rPr>
        <w:t>Trash</w:t>
      </w:r>
      <w:r w:rsidRPr="007319D8">
        <w:rPr>
          <w:sz w:val="24"/>
          <w:szCs w:val="24"/>
        </w:rPr>
        <w:t xml:space="preserve">, είναι από εκείνα που με το απλό χαρακτηριστικό τους </w:t>
      </w:r>
      <w:r w:rsidRPr="007319D8">
        <w:rPr>
          <w:sz w:val="24"/>
          <w:szCs w:val="24"/>
          <w:lang w:val="en-US"/>
        </w:rPr>
        <w:t>design</w:t>
      </w:r>
      <w:r w:rsidRPr="007319D8">
        <w:rPr>
          <w:sz w:val="24"/>
          <w:szCs w:val="24"/>
        </w:rPr>
        <w:t xml:space="preserve">, δημιουργήθηκαν για να διακοσμούν και να επικρατούν σε έναν χώρο, «φωτίζοντας» μια ολόκληρη εποχή. Από τα ασυνήθιστα αγαπημένα αντικείμενα του εκτιμητή της εκπομπής </w:t>
      </w:r>
      <w:r w:rsidRPr="007319D8">
        <w:rPr>
          <w:b/>
          <w:bCs/>
          <w:sz w:val="24"/>
          <w:szCs w:val="24"/>
        </w:rPr>
        <w:t xml:space="preserve">Θάνου </w:t>
      </w:r>
      <w:proofErr w:type="spellStart"/>
      <w:r w:rsidRPr="007319D8">
        <w:rPr>
          <w:b/>
          <w:bCs/>
          <w:sz w:val="24"/>
          <w:szCs w:val="24"/>
        </w:rPr>
        <w:t>Λούδου</w:t>
      </w:r>
      <w:proofErr w:type="spellEnd"/>
      <w:r w:rsidRPr="007319D8">
        <w:rPr>
          <w:sz w:val="24"/>
          <w:szCs w:val="24"/>
        </w:rPr>
        <w:t>, αυτό το αντικείμενο έχει όλες τις προϋποθέσεις για να βρει τη θέση του στον χώρο κάποιου από τους αγοραστές.</w:t>
      </w:r>
    </w:p>
    <w:p w14:paraId="20EBA1E2" w14:textId="5A7DFA5D" w:rsidR="000E61D6" w:rsidRDefault="000E61D6" w:rsidP="00A6633C">
      <w:pPr>
        <w:spacing w:after="0" w:line="240" w:lineRule="auto"/>
        <w:jc w:val="both"/>
        <w:rPr>
          <w:sz w:val="24"/>
          <w:szCs w:val="24"/>
        </w:rPr>
      </w:pPr>
    </w:p>
    <w:p w14:paraId="3E3D6656" w14:textId="77777777" w:rsidR="00CB1F3A" w:rsidRPr="00782797" w:rsidRDefault="00CB1F3A" w:rsidP="00A6633C">
      <w:pPr>
        <w:spacing w:after="0" w:line="240" w:lineRule="auto"/>
        <w:jc w:val="both"/>
        <w:rPr>
          <w:sz w:val="24"/>
          <w:szCs w:val="24"/>
        </w:rPr>
      </w:pPr>
    </w:p>
    <w:p w14:paraId="1B54E5E4" w14:textId="23F715B5" w:rsidR="001D222C" w:rsidRPr="00782797" w:rsidRDefault="0030203D" w:rsidP="0030203D">
      <w:pPr>
        <w:spacing w:after="0" w:line="240" w:lineRule="auto"/>
        <w:jc w:val="center"/>
        <w:rPr>
          <w:sz w:val="24"/>
          <w:szCs w:val="24"/>
          <w:lang w:val="en-US"/>
        </w:rPr>
      </w:pPr>
      <w:r w:rsidRPr="00782797">
        <w:rPr>
          <w:b/>
          <w:bCs/>
          <w:sz w:val="24"/>
          <w:szCs w:val="24"/>
          <w:u w:val="single"/>
        </w:rPr>
        <w:t>Δ</w:t>
      </w:r>
      <w:r w:rsidR="00B001DF" w:rsidRPr="00782797">
        <w:rPr>
          <w:rFonts w:ascii="Calibri" w:hAnsi="Calibri" w:cs="Calibri"/>
          <w:b/>
          <w:bCs/>
          <w:color w:val="262626" w:themeColor="text1" w:themeTint="D9"/>
          <w:sz w:val="24"/>
          <w:szCs w:val="24"/>
          <w:u w:val="single"/>
        </w:rPr>
        <w:t>είτε</w:t>
      </w:r>
      <w:r w:rsidR="00B001DF" w:rsidRPr="00782797">
        <w:rPr>
          <w:rFonts w:ascii="Calibri" w:hAnsi="Calibri" w:cs="Calibri"/>
          <w:b/>
          <w:bCs/>
          <w:color w:val="262626" w:themeColor="text1" w:themeTint="D9"/>
          <w:sz w:val="24"/>
          <w:szCs w:val="24"/>
          <w:u w:val="single"/>
          <w:lang w:val="en-US"/>
        </w:rPr>
        <w:t xml:space="preserve"> </w:t>
      </w:r>
      <w:r w:rsidR="00B001DF" w:rsidRPr="00782797">
        <w:rPr>
          <w:rFonts w:ascii="Calibri" w:hAnsi="Calibri" w:cs="Calibri"/>
          <w:b/>
          <w:bCs/>
          <w:color w:val="262626" w:themeColor="text1" w:themeTint="D9"/>
          <w:sz w:val="24"/>
          <w:szCs w:val="24"/>
          <w:u w:val="single"/>
        </w:rPr>
        <w:t>εδώ</w:t>
      </w:r>
      <w:r w:rsidR="00B001DF" w:rsidRPr="00782797">
        <w:rPr>
          <w:rFonts w:ascii="Calibri" w:hAnsi="Calibri" w:cs="Calibri"/>
          <w:b/>
          <w:bCs/>
          <w:color w:val="262626" w:themeColor="text1" w:themeTint="D9"/>
          <w:sz w:val="24"/>
          <w:szCs w:val="24"/>
          <w:u w:val="single"/>
          <w:lang w:val="en-US"/>
        </w:rPr>
        <w:t xml:space="preserve"> </w:t>
      </w:r>
      <w:r w:rsidR="00B001DF" w:rsidRPr="00782797">
        <w:rPr>
          <w:rFonts w:ascii="Calibri" w:hAnsi="Calibri" w:cs="Calibri"/>
          <w:b/>
          <w:bCs/>
          <w:color w:val="262626" w:themeColor="text1" w:themeTint="D9"/>
          <w:sz w:val="24"/>
          <w:szCs w:val="24"/>
          <w:u w:val="single"/>
        </w:rPr>
        <w:t>το</w:t>
      </w:r>
      <w:r w:rsidR="00B001DF" w:rsidRPr="00782797">
        <w:rPr>
          <w:rFonts w:ascii="Calibri" w:hAnsi="Calibri" w:cs="Calibri"/>
          <w:b/>
          <w:bCs/>
          <w:color w:val="262626" w:themeColor="text1" w:themeTint="D9"/>
          <w:sz w:val="24"/>
          <w:szCs w:val="24"/>
          <w:u w:val="single"/>
          <w:lang w:val="en-US"/>
        </w:rPr>
        <w:t xml:space="preserve"> trailer </w:t>
      </w:r>
      <w:r w:rsidR="00B001DF" w:rsidRPr="00782797">
        <w:rPr>
          <w:rFonts w:ascii="Calibri" w:hAnsi="Calibri" w:cs="Calibri"/>
          <w:b/>
          <w:bCs/>
          <w:color w:val="262626" w:themeColor="text1" w:themeTint="D9"/>
          <w:sz w:val="24"/>
          <w:szCs w:val="24"/>
          <w:u w:val="single"/>
        </w:rPr>
        <w:t>του</w:t>
      </w:r>
      <w:r w:rsidR="00B001DF" w:rsidRPr="00782797">
        <w:rPr>
          <w:rFonts w:ascii="Calibri" w:hAnsi="Calibri" w:cs="Calibri"/>
          <w:b/>
          <w:bCs/>
          <w:color w:val="262626" w:themeColor="text1" w:themeTint="D9"/>
          <w:sz w:val="24"/>
          <w:szCs w:val="24"/>
          <w:u w:val="single"/>
          <w:lang w:val="en-US"/>
        </w:rPr>
        <w:t xml:space="preserve"> </w:t>
      </w:r>
      <w:r w:rsidR="00B001DF" w:rsidRPr="00782797">
        <w:rPr>
          <w:rFonts w:ascii="Calibri" w:hAnsi="Calibri" w:cs="Calibri"/>
          <w:b/>
          <w:bCs/>
          <w:color w:val="000000"/>
          <w:sz w:val="24"/>
          <w:szCs w:val="24"/>
          <w:u w:val="single"/>
          <w:lang w:val="en-US"/>
        </w:rPr>
        <w:t>Cash or Trash</w:t>
      </w:r>
      <w:r w:rsidR="00B001DF" w:rsidRPr="00782797">
        <w:rPr>
          <w:rFonts w:ascii="Calibri" w:hAnsi="Calibri" w:cs="Calibri"/>
          <w:b/>
          <w:bCs/>
          <w:color w:val="262626" w:themeColor="text1" w:themeTint="D9"/>
          <w:sz w:val="24"/>
          <w:szCs w:val="24"/>
          <w:lang w:val="en-US"/>
        </w:rPr>
        <w:t>:</w:t>
      </w:r>
    </w:p>
    <w:p w14:paraId="6F07AEA2" w14:textId="77777777" w:rsidR="00782797" w:rsidRPr="00782797" w:rsidRDefault="00782797" w:rsidP="00782797">
      <w:pPr>
        <w:spacing w:after="0" w:line="240" w:lineRule="auto"/>
        <w:jc w:val="center"/>
        <w:rPr>
          <w:b/>
          <w:bCs/>
          <w:sz w:val="24"/>
          <w:szCs w:val="24"/>
        </w:rPr>
      </w:pPr>
      <w:hyperlink r:id="rId9" w:history="1">
        <w:r w:rsidRPr="00782797">
          <w:rPr>
            <w:rStyle w:val="Hyperlink"/>
            <w:b/>
            <w:bCs/>
            <w:sz w:val="24"/>
            <w:szCs w:val="24"/>
          </w:rPr>
          <w:t>https://youtu.be/cvdPz69Rf7Q</w:t>
        </w:r>
      </w:hyperlink>
    </w:p>
    <w:p w14:paraId="3CA91CEB" w14:textId="6A4D44D3" w:rsidR="00854AC6" w:rsidRPr="00782797" w:rsidRDefault="00854AC6" w:rsidP="006826FD">
      <w:pPr>
        <w:spacing w:after="0" w:line="240" w:lineRule="auto"/>
        <w:jc w:val="center"/>
        <w:rPr>
          <w:b/>
          <w:bCs/>
          <w:sz w:val="24"/>
          <w:szCs w:val="24"/>
        </w:rPr>
      </w:pPr>
      <w:hyperlink r:id="rId10" w:history="1"/>
      <w:r w:rsidR="00BC7133" w:rsidRPr="00782797">
        <w:rPr>
          <w:b/>
          <w:bCs/>
          <w:sz w:val="24"/>
          <w:szCs w:val="24"/>
        </w:rPr>
        <w:t xml:space="preserve"> </w:t>
      </w:r>
      <w:r w:rsidR="006826FD" w:rsidRPr="00782797">
        <w:rPr>
          <w:sz w:val="24"/>
          <w:szCs w:val="24"/>
        </w:rPr>
        <w:t xml:space="preserve"> </w:t>
      </w:r>
    </w:p>
    <w:p w14:paraId="5898E2CE" w14:textId="6333289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b/>
          <w:bCs/>
          <w:sz w:val="24"/>
          <w:szCs w:val="24"/>
        </w:rPr>
        <w:t>,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 xml:space="preserve">Θάνου </w:t>
      </w:r>
      <w:proofErr w:type="spellStart"/>
      <w:r w:rsidRPr="00B001DF">
        <w:rPr>
          <w:rFonts w:cstheme="minorHAnsi"/>
          <w:b/>
          <w:bCs/>
          <w:sz w:val="24"/>
          <w:szCs w:val="24"/>
        </w:rPr>
        <w:t>Λούδου</w:t>
      </w:r>
      <w:proofErr w:type="spellEnd"/>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452544EB" w14:textId="77777777" w:rsidR="00FC6C22" w:rsidRDefault="00FC6C22" w:rsidP="00FC6C22">
      <w:pPr>
        <w:spacing w:after="0" w:line="240" w:lineRule="auto"/>
        <w:jc w:val="both"/>
        <w:rPr>
          <w:rFonts w:cstheme="minorHAnsi"/>
          <w:sz w:val="24"/>
          <w:szCs w:val="24"/>
        </w:rPr>
      </w:pPr>
    </w:p>
    <w:p w14:paraId="40E1F6B0" w14:textId="548BD798" w:rsidR="00FC6C22" w:rsidRPr="0031058C"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BC7133">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p>
    <w:p w14:paraId="37C18412" w14:textId="77777777" w:rsidR="00FC6C22" w:rsidRPr="008E10BB"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15F480FB" w14:textId="77777777" w:rsidR="00FC6C22" w:rsidRPr="0017005F" w:rsidRDefault="00FC6C22" w:rsidP="00FC6C22">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6004D9E0" w14:textId="77777777" w:rsidR="00FC6C22" w:rsidRDefault="00FC6C22" w:rsidP="00FC6C22">
      <w:pPr>
        <w:spacing w:after="0" w:line="240" w:lineRule="auto"/>
        <w:jc w:val="both"/>
        <w:rPr>
          <w:rFonts w:cstheme="minorHAnsi"/>
          <w:sz w:val="24"/>
          <w:szCs w:val="24"/>
        </w:rPr>
      </w:pPr>
    </w:p>
    <w:p w14:paraId="35274529" w14:textId="77777777"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3E95071E" w14:textId="77777777" w:rsidR="00FC6C22" w:rsidRDefault="00FC6C22" w:rsidP="00FC6C22">
      <w:pPr>
        <w:spacing w:after="0" w:line="240" w:lineRule="auto"/>
        <w:jc w:val="both"/>
        <w:rPr>
          <w:rFonts w:cstheme="minorHAnsi"/>
          <w:sz w:val="24"/>
          <w:szCs w:val="24"/>
        </w:rPr>
      </w:pPr>
    </w:p>
    <w:p w14:paraId="4A1F951A" w14:textId="77777777" w:rsidR="00CB1F3A" w:rsidRDefault="00CB1F3A" w:rsidP="00FC6C22">
      <w:pPr>
        <w:spacing w:after="0" w:line="240" w:lineRule="auto"/>
        <w:jc w:val="both"/>
        <w:rPr>
          <w:rFonts w:cstheme="minorHAnsi"/>
          <w:sz w:val="24"/>
          <w:szCs w:val="24"/>
        </w:rPr>
      </w:pPr>
    </w:p>
    <w:p w14:paraId="763EDFD7" w14:textId="13DAC0B5"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83A5" w14:textId="77777777" w:rsidR="00835BFB" w:rsidRDefault="00835BFB" w:rsidP="006F3774">
      <w:pPr>
        <w:spacing w:after="0" w:line="240" w:lineRule="auto"/>
      </w:pPr>
      <w:r>
        <w:separator/>
      </w:r>
    </w:p>
  </w:endnote>
  <w:endnote w:type="continuationSeparator" w:id="0">
    <w:p w14:paraId="5D412B5D" w14:textId="77777777" w:rsidR="00835BFB" w:rsidRDefault="00835BFB"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34D70" w14:textId="77777777" w:rsidR="00835BFB" w:rsidRDefault="00835BFB" w:rsidP="006F3774">
      <w:pPr>
        <w:spacing w:after="0" w:line="240" w:lineRule="auto"/>
      </w:pPr>
      <w:r>
        <w:separator/>
      </w:r>
    </w:p>
  </w:footnote>
  <w:footnote w:type="continuationSeparator" w:id="0">
    <w:p w14:paraId="41CB46DB" w14:textId="77777777" w:rsidR="00835BFB" w:rsidRDefault="00835BFB"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259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5048"/>
    <w:rsid w:val="000F607F"/>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7752"/>
    <w:rsid w:val="001578AF"/>
    <w:rsid w:val="00160A4B"/>
    <w:rsid w:val="00160D16"/>
    <w:rsid w:val="00161108"/>
    <w:rsid w:val="00161E60"/>
    <w:rsid w:val="00161FAD"/>
    <w:rsid w:val="00163059"/>
    <w:rsid w:val="00163177"/>
    <w:rsid w:val="00163D81"/>
    <w:rsid w:val="00163EDB"/>
    <w:rsid w:val="0016646F"/>
    <w:rsid w:val="001665B5"/>
    <w:rsid w:val="00166F85"/>
    <w:rsid w:val="0016756D"/>
    <w:rsid w:val="001676C3"/>
    <w:rsid w:val="0016791A"/>
    <w:rsid w:val="00167D2E"/>
    <w:rsid w:val="00167FAD"/>
    <w:rsid w:val="0017005F"/>
    <w:rsid w:val="0017030A"/>
    <w:rsid w:val="00170AE0"/>
    <w:rsid w:val="00171107"/>
    <w:rsid w:val="001711AD"/>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5A6F"/>
    <w:rsid w:val="0033601C"/>
    <w:rsid w:val="00337444"/>
    <w:rsid w:val="003407C2"/>
    <w:rsid w:val="00340FC6"/>
    <w:rsid w:val="003412BB"/>
    <w:rsid w:val="00341667"/>
    <w:rsid w:val="00341E63"/>
    <w:rsid w:val="003436B8"/>
    <w:rsid w:val="00344136"/>
    <w:rsid w:val="00346AF7"/>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63A4"/>
    <w:rsid w:val="00366A32"/>
    <w:rsid w:val="0036731E"/>
    <w:rsid w:val="00367D26"/>
    <w:rsid w:val="00367DA1"/>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1655"/>
    <w:rsid w:val="00562F80"/>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1457"/>
    <w:rsid w:val="005A3A25"/>
    <w:rsid w:val="005A465A"/>
    <w:rsid w:val="005A6312"/>
    <w:rsid w:val="005A6941"/>
    <w:rsid w:val="005A6C56"/>
    <w:rsid w:val="005A791A"/>
    <w:rsid w:val="005B15FB"/>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212D"/>
    <w:rsid w:val="005F2AFD"/>
    <w:rsid w:val="005F3D79"/>
    <w:rsid w:val="005F4606"/>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57DD"/>
    <w:rsid w:val="006826F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3DFA"/>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4B63"/>
    <w:rsid w:val="00A64D06"/>
    <w:rsid w:val="00A64D63"/>
    <w:rsid w:val="00A64E9B"/>
    <w:rsid w:val="00A65B34"/>
    <w:rsid w:val="00A66172"/>
    <w:rsid w:val="00A6633C"/>
    <w:rsid w:val="00A67835"/>
    <w:rsid w:val="00A70D2D"/>
    <w:rsid w:val="00A713D5"/>
    <w:rsid w:val="00A7291C"/>
    <w:rsid w:val="00A733A3"/>
    <w:rsid w:val="00A75013"/>
    <w:rsid w:val="00A771DC"/>
    <w:rsid w:val="00A81190"/>
    <w:rsid w:val="00A819C3"/>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46D3"/>
    <w:rsid w:val="00CF4A98"/>
    <w:rsid w:val="00CF64FF"/>
    <w:rsid w:val="00CF71E4"/>
    <w:rsid w:val="00D00C26"/>
    <w:rsid w:val="00D027F9"/>
    <w:rsid w:val="00D02830"/>
    <w:rsid w:val="00D02E27"/>
    <w:rsid w:val="00D04555"/>
    <w:rsid w:val="00D04848"/>
    <w:rsid w:val="00D06510"/>
    <w:rsid w:val="00D06806"/>
    <w:rsid w:val="00D07731"/>
    <w:rsid w:val="00D07A6D"/>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274A2"/>
    <w:rsid w:val="00E3011B"/>
    <w:rsid w:val="00E3052A"/>
    <w:rsid w:val="00E309AA"/>
    <w:rsid w:val="00E317E1"/>
    <w:rsid w:val="00E31A46"/>
    <w:rsid w:val="00E31D08"/>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4B55"/>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4E50"/>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mlzIYAP2_a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cvdPz69Rf7Q"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3</Pages>
  <Words>822</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261</cp:revision>
  <cp:lastPrinted>2025-09-08T12:27:00Z</cp:lastPrinted>
  <dcterms:created xsi:type="dcterms:W3CDTF">2022-11-01T14:36:00Z</dcterms:created>
  <dcterms:modified xsi:type="dcterms:W3CDTF">2025-12-01T15:25:00Z</dcterms:modified>
</cp:coreProperties>
</file>